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D4B" w:rsidRPr="00A00D4B" w:rsidRDefault="00A00D4B" w:rsidP="00A00D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Классный час ко Дню Победы «Как это было! Как совпало – война, беда, мечта и юность!»</w:t>
      </w:r>
    </w:p>
    <w:p w:rsidR="00394176" w:rsidRDefault="00A00D4B" w:rsidP="00A00D4B"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(классный час, посвященный дню Победы в Великой Отечественной войне)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Предварительная работа: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 в семьях о подвигах родных во время </w:t>
      </w:r>
      <w:proofErr w:type="spell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</w:t>
      </w:r>
      <w:proofErr w:type="spell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, рисунки по своим впечатлениям, разучивание песни, стихов.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Оборудование и оформление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музыкальное сопровождение – песни на военную тему, </w:t>
      </w:r>
      <w:bookmarkStart w:id="0" w:name="_GoBack"/>
      <w:bookmarkEnd w:id="0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солдатское письмо-треугольник с букетиком незабудок, шаль, выставка книг.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Цель: привлечение внимания школьников к историческим событиям, к истории своей семьи.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Задачи: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способствовать формированию образно-чувственного восприятия военных событий, способности сопереживать делам, подвигам конкретных людей; – воспитывать чувство патриотизма, высокого морального духа (преданность делу, ответственность)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Жизнь – это улыбка даже тогда, когда по лицу текут слезы.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Моцарт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занятия: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Вступительное слово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(стихотворение Степана Щипачева читает подготовленный ученик)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Казалось, было холодно цветам,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от росы они слегка поблёкли.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Зарю, что шла по травам и кустам,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обшарили немецкие бинокли.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Цветок, в росинках весь, к цветку приник,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пограничник протянул к ним руки.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немцы, кончив кофе пить, в тот миг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влезали в танки, закрывали люки.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Такою все дышало тишиной,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вся земля еще спала, казалось.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Кто знал, что между миром и войной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всего каких-то пять минут осталось!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Я 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другом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пел бы ни о чем,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славил бы всю жизнь свою дорогу,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когда б армейским скромным трубачом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эти пять минут трубил тревогу.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(Слайды тематические иллюстрации)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Звучит песня из кинофильма «Офицеры» «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героев былых времен не осталось порой имен»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(на фоне песни учитель ведет беседу)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– Чем знаменателен 2015 год в истории нашей страны? 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(70 лет ВОВ)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Ребята, сегодня классный час мы посвятим волнующей, трепетной теме: «Победа в Великой Отечественной Войне».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 говорили об этом неоднократно: на уроках истории, дома. А мне хотелось бы с вами вспомнить, благодаря чему была одержана победа над фашистской Германией.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Проверка домашнего задания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Дома вы беседовали с родителями о своих прадедах, прабабушках и их подвигах, поделитесь с классом своими историями 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(по желанию)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(Учащиеся по желанию показывают свои рисунки «Война глазами детей» (вывешиваются 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на доску) и рассказывают историю своей семьи.)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Высокий моральный дух, сплоченность всего народа, защищающего свое Отечество, – были одними из главных составляющих Великой победы.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(Девочки поют песню «Я ангелом летал» Николы Дмитриева)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Ангелом летал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видел дым сражений,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Никто не виноват,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все хотели жить.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Там дед мой погибал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т множества ранений,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Его накрыл крылом,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дал врагам добить.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Ангелом летал,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Тащил его в траншею,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Позвал сестру, чтоб кровь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становить.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пули отклонял,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Они летели к цели,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всех спасти не мог,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Где все хотели жить.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Ангелом летал,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Чтоб смог отец родится.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Тащил я деда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з последних сил.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Врача привёл,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Заставил помолиться,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Чтоб Бог помог,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я слетал за ним.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Ангелом летал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видел дым сражений.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Ангелом бы оставался быть,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выжил дед от множества ранений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наказал прожить мою земную жизнь.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Ангелом летал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видел дым сражений,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ангелом бы оставался быть,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выжил дед от множества ранений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наказал прожить мою земную жизнь.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наказал прожить мою земную жизнь.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(Слайды с изображением сражений, поля боя и ангела)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Основная часть беседы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 войны, в самое тяжелое время, люди проявляли величайший героизм. Героями становились миллионы. Солдаты стояли насмерть на последних рубежах, грудью бросались на амбразуры. Летчики и танкисты, не задумываясь, шли на таран.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Героями были все: и те, кто устремлялся в атаку сквозь стены огня, и те, кто под снарядами строили мосты, и те, кто жил на оккупированных территориях.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Солдаты уходили на фронт, а дома оставались их семьи: жены, дети, престарелые родители.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Расставались любимые, никто тогда не думал о себе.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Наше поколение должно помнить об этих героических поступках, во имя чего они совершались, – это история нашей страны, наша история, история наших семей.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к классу: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вы понимаете слово память? …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(Слайд)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«Память – это свойство души хранить сознанье о былом…» написано в словаре В. И. Даля, то есть хранить знания о прошлом, каким бы оно ни было, а память о подвиге – долг потомков хранить как святыню.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классу: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что можно считать подвигом? …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Письмо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заключается подвиг танкиста, чье письмо вы сейчас услышите?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(Звучит вальс «В лесу прифронтовом» музыка М. </w:t>
      </w:r>
      <w:proofErr w:type="spellStart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Блантера</w:t>
      </w:r>
      <w:proofErr w:type="spellEnd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слова М. Исаковского.</w:t>
      </w:r>
      <w:proofErr w:type="gramEnd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Учитель зачитывает строки из письма танкиста А. Голикова любимой; в это время на экране слайды, соответствующие тематике слайды)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«28 июня» 1941г.</w:t>
      </w:r>
      <w:proofErr w:type="gramEnd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 xml:space="preserve">Милая Тонечка! 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 xml:space="preserve">Я не знаю, прочитаешь ли ты когда-нибудь эти строки? Но я твердо знаю, что это последнее мое письмо. Сейчас идет бой жаркий, смертельный. Весь день отбиваем атаку. Улица Островского усеяна трупами в зеленых мундирах, они похожи на больших недвижимых ящериц. 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 xml:space="preserve">Сегодня шестой день войны. Мы остались вдвоем – Павел Абрамов и я. Ты его знаешь, я тебе писал о нем. Мы не думаем о спасении своей жизни. Мы воины и не боимся умереть за родину. Мы думаем, как бы </w:t>
      </w:r>
      <w:proofErr w:type="gramStart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подороже</w:t>
      </w:r>
      <w:proofErr w:type="gramEnd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немцы заплатили за нас, за нашу жизнь…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Я сижу в изрешеченном и изуродованном танке. Жара невыносимая, хочется пить. Воды нет ни капельки. Твой портрет лежит у меня на коленях. Я смотрю на него, на твои голубые глаза, и мне становится легче – ты со мной. Мне хочется с тобой говорить, много-много, откровенно, как раньше.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22 июня, когда объявили войну, я подумал о тебе, подумал, когда теперь вернусь, когда увижу тебя и прижму к своей груди?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А может, никогда. Ведь война</w:t>
      </w:r>
      <w:proofErr w:type="gramStart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… К</w:t>
      </w:r>
      <w:proofErr w:type="gramEnd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огда наш танк впервые встретился с врагом, я бил по нему из орудия, косил пулеметным огнем, чтобы больше уничтожить фашистов и приблизить конец войны, чтобы скорее увидеть тебя, мою дорогую. Но мои мечты не сбылись.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Танк содрогается от вражеских ударов, но мы пока живы. Снарядов нет, патроны на исходе. Павел бьет по врагу прицельным огнем, а я «отдыхаю», с тобой разговариваю. Знаю, что это в последний раз. И мне хочется говорить долго, долго, но некогда… Хорошо умирать, когда знаешь, что там, далеко, есть близкий человек, он помнит обо мне, думает, любит.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Сквозь пробоины танка я вижу улицу, зеленые деревья, цветы в саду яркие-яркие.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У вас, оставшихся в живых, после войны жизнь будет такая же яркая, красочная, как эти цветы, и счастливая</w:t>
      </w:r>
      <w:proofErr w:type="gramStart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… З</w:t>
      </w:r>
      <w:proofErr w:type="gramEnd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 нее умереть не страшно… Ты не плачь. На могилу мою ты, наверное, не придешь, да и будет ли она – могила-то?»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Вопросы классу: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1) Какие чувства вы испытывали, слушая строки этого письма?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2) Скажите, этот солдат совершил подвиг? В чем он заключается?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3) Какие человеческие качества помогали совершать этому солдату подвиги?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(бесстрашие, смелость, мужество, стойкость, любовь к своей земле, любовь </w:t>
      </w:r>
      <w:proofErr w:type="gramStart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</w:t>
      </w:r>
      <w:proofErr w:type="gramEnd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своим</w:t>
      </w:r>
      <w:proofErr w:type="gramEnd"/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близким, любовь к любимой девушке (жене).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3). Кому адресовано письмо? Как вы об этом узнали?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4). Какие чувства испытывает солдат к Тоне?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Письмо пропитано любовью, и не только письмо, но и все героические поступки этого танкиста.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Волжская баллада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(слайды)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Ребята, послушайте балладу Льва </w:t>
      </w:r>
      <w:proofErr w:type="spell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Ошанина</w:t>
      </w:r>
      <w:proofErr w:type="spell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которая была написана через некоторое время после окончания войны 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(накидываю шаль себе на плечи и читаю наизусть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Волжская баллада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Третий год у Натальи тяжелые сны,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Третий год ей земля горяча, –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 той поры, как солдатской дорогой войны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Муж ушел, сапогами стуча.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День-то занят, зато в непроглядную ночь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Думы душу секут, как дожди.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Он и на слово смолоду был не охоч,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Ну а писем и вовсе не жди.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На четвертом году прибывает пакет.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Почерк в нем незнаком и суров: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«Он отправлен в саратовский лазарет,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Ваш супруг, Алексей Ковалев».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Председатель дает подорожную ей.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То надеждой, то горем полна,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На другую солдатку оставив детей,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Едет в город Саратов она.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Саратов велик. От дверей до дверей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 найти в нем родные следы?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Много раненых братьев, отцов и мужей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покое у волжской воды.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Наконец ее доктор ведет в тишине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тропинкам больничных ковров.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И, притихшая, слышит она, как во сне: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– Здесь лежит Алексей Ковалев. –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Нерастраченной нежности женской полна,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калеку Наталья ждала,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того, что увидела, даже она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понять, ни узнать не могла.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Он хозяином был ее дум и тревог,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Запевалой, лихим кузнецом.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Он ли – этот бедняга без рук и без ног,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 перекошенным, серым лицом?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И, не в силах сдержаться, от горя пьяна,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повалилась в кровать головой,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голос вдруг закричала, завыла она.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– Где ты, Леша, соколик ты мой?! –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Лишь в глазах у него два горячих луча,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Что он скажет – безрукий, немой!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сурово Наталья глядит на врача: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– Собирайте, он едет домой. –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Не вернуть тебе друга былого, жена, –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Пусть как память живет он в дому.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– Вот спаситель ваш, – детям сказала она. –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 втроем поклонитесь ему!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Причитали соседки над женской судьбой,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Горевал ее горем колхоз.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Но как прежде, вставала Наталья с зарей,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никто не видал ее слез.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Чисто в горнице. Дышат в печи пироги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…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олько вдруг, словно годы назад,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Под окном раздаются мужские шаги,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Сапоги по ступенькам стучат.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Наталья глядит со скамейки без слов,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Как, склонившись в дверях головой,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Входит в горницу муж – Алексей Ковалев –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 перевязанной правой рукой.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– Не ждала? – говорит, улыбаясь, жене.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И, взглянув по-хозяйски кругом,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Замечает чужие глаза в тишине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другого на месте своем.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жена перед ним ни мертва ни жива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…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о, как был он в дорожной пыли,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Все поняв и не в силах придумать слова,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Поклонился жене до земли.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 великую душу подруге не мстят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мучают верной жены.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 с войны воротился не просто солдат,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Не с простой воротился войны.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Если будешь на Волге – припомни рассказ,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Невзначай загляни в этот дом,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Где напротив хозяйки в обеденный час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ва солдата за братским столом.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Вопрос классу: Как вы поняли основную мысль баллады?…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(предполагаемые ответы учеников) … Война жестока, она ломает судьбы людей, рушит семьи, их счастье, разлучает любимых, порой навсегда... …Но люди умели довольствоваться малым, ценили и осколки былого счастья, примером является Наталья - героиня баллады.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…У женщины большое доброе сердце – оно не очерствело во время войн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ы-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она преданна своему любимому мужу, даже тогда, когда видит тело без ног и рук, забирает его домой. И продолжает жить! И не жалуется на судьбу! Никто не видел ее слез. …Когда возвращается ее муж, она «ни 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мертва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 жива» – злую шутку с ней сыграла война, ведь она смирилась с мыслью, что ее любимый - калека, а оно вон как вышло. Возможно,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напутали что-то с документами, или они были однофамильцами. Но муж все понимает без слов и кланяется жене до земли. 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Вопрос классу: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Сравните две истории, что общего в них вы бы отметили?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(предполагаемые ответы)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…Безграничная любовь и преданность! В первом случае танкист в последние минуты жизни пишет письмо любимой, на его коленях ее портрет, так легче и умирать не страшно, зная, что где-то далеко есть любимый человек. Во втором – для Натальи важно, что любимый жив! Любимый – калека лучше, чем мертвый любимый. …Это и есть великая сила любви, которая помогла и явилась спасительной силой для Алексея Ковалева, который вернулся домой. Не упрекнув жену ни в чем, а лишь поклонился ей до земли.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(слайды)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(выходит ученик в солдатской одежде и читает стихотворение)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Жди меня, и я вернусь.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 очень жди,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Жди, когда наводят грусть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Желтые дожди,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Жди, когда снега метут,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Жди, когда жара,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Жди, когда других не ждут,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Позабыв вчера.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Жди, когда из дальних мест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Писем не придет,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Жди, когда уж надоест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сем, кто вместе ждет.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Жди меня, и я вернусь,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желай добра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сем, кто знает наизусть,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забыть пора.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Пусть поверят сын и мать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то, что нет меня,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Пусть друзья устанут ждать,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Сядут у огня,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Выпьют горькое вино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помин души...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Жди. И с ними заодно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ыпить не спеши.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Жди меня, и я вернусь,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Всем смертям назло.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Кто не ждал меня, тот пусть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кажет: – Повезло.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понять, не ждавшим им,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среди огня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Ожиданием своим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Ты спасла меня.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я выжил, будем знать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олько мы с тобой, –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Просто ты умела ждать,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никто другой.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Стих написан: 1941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акие произведения о войне знаете вы? Какие фильмы о войне смотрели?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…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братских могилах не ставят крестов,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вдовы на них не рыдают,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ним кто-то приносит букеты цветов,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Вечный огонь зажигают.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Здесь раньше вставала земля на дыбы,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нынче – гранитные плиты.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Здесь нет ни одной персональной судьбы –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Все судьбы в 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единую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слиты.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в Вечном огне виден вспыхнувший танк,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Горящие русские хаты,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Горящий Смоленск и горящий рейхстаг,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Горящее сердце солдата.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 братских могил нет заплаканных вдов –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Сюда ходят люди покрепче.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братских могилах не ставят крестов,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разве от этого легче</w:t>
      </w:r>
      <w:proofErr w:type="gramStart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?.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</w:t>
      </w:r>
      <w:proofErr w:type="gramEnd"/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В. Высоцкий)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Подведение итогов.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Обратите внимание на слова Моцарта: Жизнь – это улыбка даже тогда, когда по лицу текут слезы. Имеет ли это высказывание какое-то отношение к тому, о чем сегодня здесь шла речь? Какие выводы каждый из вас сделал для себя?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 думаю, ребята, что, побеседовав о войне, и в наше время, в трудной ситуации вы сможете сделать выбор, как правильно поступить, сможете не остаться равнодушными к тому, что происходит вокруг нас, не пройдете мимо того, кто будет нуждаться в вашей помощи.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0D4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Звучит песня «Журавли». Учащиеся дарят гостям бумажных журавликов (оригами)</w:t>
      </w:r>
      <w:r w:rsidRPr="00A00D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3941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D4B"/>
    <w:rsid w:val="00394176"/>
    <w:rsid w:val="00A0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62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1939</Words>
  <Characters>11054</Characters>
  <Application>Microsoft Office Word</Application>
  <DocSecurity>0</DocSecurity>
  <Lines>92</Lines>
  <Paragraphs>25</Paragraphs>
  <ScaleCrop>false</ScaleCrop>
  <Company>Curnos™</Company>
  <LinksUpToDate>false</LinksUpToDate>
  <CharactersWithSpaces>12968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</dc:creator>
  <cp:lastModifiedBy>Петр</cp:lastModifiedBy>
  <cp:revision>1</cp:revision>
  <dcterms:created xsi:type="dcterms:W3CDTF">2015-04-13T06:19:00Z</dcterms:created>
  <dcterms:modified xsi:type="dcterms:W3CDTF">2015-04-13T06:21:00Z</dcterms:modified>
</cp:coreProperties>
</file>